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27B534" w14:textId="7FE35B86" w:rsidR="00CE71B9" w:rsidRPr="00CE71B9" w:rsidRDefault="00BC46E6" w:rsidP="00CE71B9">
      <w:pPr>
        <w:rPr>
          <w:rFonts w:ascii="Times New Roman" w:eastAsia="Times New Roman" w:hAnsi="Times New Roman" w:cs="Times New Roman"/>
          <w:lang w:eastAsia="da-DK"/>
        </w:rPr>
      </w:pPr>
      <w:proofErr w:type="spellStart"/>
      <w:r>
        <w:t>SE</w:t>
      </w:r>
      <w:r w:rsidR="00BE5CE9">
        <w:t>_SoMe</w:t>
      </w:r>
      <w:proofErr w:type="spellEnd"/>
      <w:r w:rsidR="00CE71B9" w:rsidRPr="00CE71B9">
        <w:rPr>
          <w:rFonts w:ascii="Times New Roman" w:eastAsia="Times New Roman" w:hAnsi="Times New Roman" w:cs="Times New Roman"/>
          <w:lang w:eastAsia="da-DK"/>
        </w:rPr>
        <w:br/>
      </w:r>
      <w:r w:rsidR="00CE71B9" w:rsidRPr="00CE71B9">
        <w:rPr>
          <w:rFonts w:ascii="Times New Roman" w:eastAsia="Times New Roman" w:hAnsi="Times New Roman" w:cs="Times New Roman"/>
          <w:lang w:eastAsia="da-DK"/>
        </w:rPr>
        <w:br/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4811"/>
        <w:gridCol w:w="4811"/>
      </w:tblGrid>
      <w:tr w:rsidR="0080384F" w:rsidRPr="00C41DB0" w14:paraId="4D03DD5C" w14:textId="77777777" w:rsidTr="00CE71B9">
        <w:tc>
          <w:tcPr>
            <w:tcW w:w="4811" w:type="dxa"/>
          </w:tcPr>
          <w:p w14:paraId="0C5F54B9" w14:textId="77777777" w:rsidR="00CE71B9" w:rsidRDefault="00CE71B9" w:rsidP="00CE71B9">
            <w:pPr>
              <w:rPr>
                <w:rFonts w:ascii="Times New Roman" w:eastAsia="Times New Roman" w:hAnsi="Times New Roman" w:cs="Times New Roman"/>
                <w:lang w:eastAsia="da-DK"/>
              </w:rPr>
            </w:pP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fldChar w:fldCharType="begin"/>
            </w: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instrText xml:space="preserve"> INCLUDEPICTURE "https://lh5.googleusercontent.com/BbFgeEhJ4RtAOkOeFca7L8HMWDTrxX-jEgSDGvdhb_rd6tsjeHm3zrWP60zVfTr4YNvKsWkXf4LggJYdbMMnpTpHOyI09EXkQb-YH5XEn0tWMUo6CEjvY9jMjredY1jtbDrW4Lfv" \* MERGEFORMATINET </w:instrText>
            </w: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fldChar w:fldCharType="separate"/>
            </w:r>
            <w:r w:rsidRPr="00CE71B9">
              <w:rPr>
                <w:rFonts w:ascii="Times New Roman" w:eastAsia="Times New Roman" w:hAnsi="Times New Roman" w:cs="Times New Roman"/>
                <w:noProof/>
                <w:bdr w:val="none" w:sz="0" w:space="0" w:color="auto" w:frame="1"/>
                <w:lang w:eastAsia="da-DK"/>
              </w:rPr>
              <w:drawing>
                <wp:inline distT="0" distB="0" distL="0" distR="0" wp14:anchorId="54894EA8" wp14:editId="438427CC">
                  <wp:extent cx="1830062" cy="1830062"/>
                  <wp:effectExtent l="0" t="0" r="0" b="0"/>
                  <wp:docPr id="3" name="Billed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Billed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062" cy="183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fldChar w:fldCharType="end"/>
            </w:r>
          </w:p>
        </w:tc>
        <w:tc>
          <w:tcPr>
            <w:tcW w:w="4811" w:type="dxa"/>
          </w:tcPr>
          <w:p w14:paraId="20396D5C" w14:textId="29FDA0C8" w:rsidR="00BC46E6" w:rsidRPr="00BC46E6" w:rsidRDefault="00BC46E6" w:rsidP="00BC46E6">
            <w:pPr>
              <w:pStyle w:val="04xlpa"/>
              <w:spacing w:line="240" w:lineRule="atLeast"/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</w:pPr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TIDIG BEHANDLING ÄR EFFEKTIV BEHANDLING</w:t>
            </w:r>
            <w:r>
              <w:rPr>
                <mc:AlternateContent>
                  <mc:Choice Requires="w16se">
                    <w:rFonts w:asciiTheme="minorHAnsi" w:hAnsiTheme="minorHAnsi" w:cstheme="minorHAnsi"/>
                  </mc:Choice>
                  <mc:Fallback>
                    <w:rFonts w:ascii="Apple Color Emoji" w:eastAsia="Apple Color Emoji" w:hAnsi="Apple Color Emoji" w:cs="Apple Color Emoji"/>
                  </mc:Fallback>
                </mc:AlternateContent>
                <w:color w:val="545454"/>
                <w:spacing w:val="2"/>
                <w:sz w:val="22"/>
                <w:szCs w:val="22"/>
              </w:rPr>
              <mc:AlternateContent>
                <mc:Choice Requires="w16se">
                  <w16se:symEx w16se:font="Apple Color Emoji" w16se:char="2764"/>
                </mc:Choice>
                <mc:Fallback>
                  <w:t>❤</w:t>
                </mc:Fallback>
              </mc:AlternateContent>
            </w:r>
            <w:r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️</w:t>
            </w:r>
          </w:p>
          <w:p w14:paraId="6BA4093D" w14:textId="77777777" w:rsidR="00BC46E6" w:rsidRDefault="00BC46E6" w:rsidP="00BC46E6">
            <w:pPr>
              <w:pStyle w:val="04xlpa"/>
              <w:spacing w:line="240" w:lineRule="atLeast"/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</w:pPr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Ju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tidigare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en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sjukdom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som en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förhöjd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ämnesomsättning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upptäcks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, desto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bättre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är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utsikterna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till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återhämtning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. </w:t>
            </w:r>
          </w:p>
          <w:p w14:paraId="6B973E41" w14:textId="51EAB38A" w:rsidR="00BC46E6" w:rsidRPr="00BC46E6" w:rsidRDefault="00BC46E6" w:rsidP="00BC46E6">
            <w:pPr>
              <w:pStyle w:val="04xlpa"/>
              <w:spacing w:line="240" w:lineRule="atLeast"/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</w:pPr>
            <w:r>
              <w:rPr>
                <w:rStyle w:val="wdyuqq"/>
                <w:rFonts w:ascii="Apple Color Emoji" w:hAnsi="Apple Color Emoji" w:cstheme="minorHAnsi"/>
                <w:color w:val="545454"/>
                <w:spacing w:val="2"/>
                <w:sz w:val="22"/>
                <w:szCs w:val="22"/>
              </w:rPr>
              <w:t>➡️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Därför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är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den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årliga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hälsokontrollen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hos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veterinären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en investering i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ett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långt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och</w:t>
            </w:r>
            <w:proofErr w:type="spellEnd"/>
            <w:r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friskt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kattliv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.</w:t>
            </w:r>
          </w:p>
          <w:p w14:paraId="4ED49924" w14:textId="472FE1FC" w:rsidR="00CE71B9" w:rsidRPr="00C41DB0" w:rsidRDefault="00BC46E6" w:rsidP="00CE71B9">
            <w:pPr>
              <w:rPr>
                <w:rFonts w:eastAsia="Times New Roman" w:cstheme="minorHAnsi"/>
                <w:sz w:val="22"/>
                <w:szCs w:val="22"/>
                <w:lang w:eastAsia="da-DK"/>
              </w:rPr>
            </w:pPr>
            <w:r w:rsidRPr="00BC46E6">
              <w:rPr>
                <w:rStyle w:val="wdyuqq"/>
                <w:rFonts w:cstheme="minorHAnsi"/>
                <w:color w:val="545454"/>
                <w:spacing w:val="2"/>
                <w:sz w:val="22"/>
                <w:szCs w:val="22"/>
              </w:rPr>
              <w:t>LÄS MER</w:t>
            </w:r>
            <w:r>
              <w:rPr>
                <w:rStyle w:val="wdyuqq"/>
                <w:rFonts w:cstheme="minorHAnsi"/>
                <w:color w:val="545454"/>
                <w:spacing w:val="2"/>
                <w:sz w:val="22"/>
                <w:szCs w:val="22"/>
              </w:rPr>
              <w:t>:</w:t>
            </w:r>
            <w:r>
              <w:t xml:space="preserve"> </w:t>
            </w:r>
            <w:r w:rsidRPr="00BC46E6">
              <w:rPr>
                <w:rFonts w:eastAsia="Times New Roman" w:cstheme="minorHAnsi"/>
                <w:color w:val="545454"/>
                <w:spacing w:val="2"/>
                <w:sz w:val="22"/>
                <w:szCs w:val="22"/>
                <w:lang w:eastAsia="da-DK"/>
              </w:rPr>
              <w:t>https://catxpert.se/tidig-behandling-ar-effektiv-behandling/</w:t>
            </w:r>
          </w:p>
        </w:tc>
      </w:tr>
      <w:tr w:rsidR="0080384F" w:rsidRPr="00BC46E6" w14:paraId="7C43F790" w14:textId="77777777" w:rsidTr="00CE71B9">
        <w:tc>
          <w:tcPr>
            <w:tcW w:w="4811" w:type="dxa"/>
          </w:tcPr>
          <w:p w14:paraId="312B1600" w14:textId="77777777" w:rsidR="00CE71B9" w:rsidRDefault="00CE71B9" w:rsidP="00CE71B9">
            <w:pPr>
              <w:rPr>
                <w:rFonts w:ascii="Times New Roman" w:eastAsia="Times New Roman" w:hAnsi="Times New Roman" w:cs="Times New Roman"/>
                <w:lang w:eastAsia="da-DK"/>
              </w:rPr>
            </w:pP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fldChar w:fldCharType="begin"/>
            </w: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instrText xml:space="preserve"> INCLUDEPICTURE "https://lh5.googleusercontent.com/GymV6_EZnGMP5ol4OkZvUisg2rFJQQp26wAcs-oFjt9mCEXYIvqu3v_5nwEDPuu8xZf9IHSLXeR-G9Udc_PhdLzNahafW4-YKZsNx0EZfHH6KgRjb6jT9Ny7tPBbDH__Qf9ZZtZS" \* MERGEFORMATINET </w:instrText>
            </w: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fldChar w:fldCharType="separate"/>
            </w:r>
            <w:r w:rsidRPr="00CE71B9">
              <w:rPr>
                <w:rFonts w:ascii="Times New Roman" w:eastAsia="Times New Roman" w:hAnsi="Times New Roman" w:cs="Times New Roman"/>
                <w:noProof/>
                <w:bdr w:val="none" w:sz="0" w:space="0" w:color="auto" w:frame="1"/>
                <w:lang w:eastAsia="da-DK"/>
              </w:rPr>
              <w:drawing>
                <wp:inline distT="0" distB="0" distL="0" distR="0" wp14:anchorId="4593506B" wp14:editId="6AE0FF9C">
                  <wp:extent cx="1802266" cy="1802266"/>
                  <wp:effectExtent l="0" t="0" r="1270" b="1270"/>
                  <wp:docPr id="1" name="Bille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illed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266" cy="1802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71B9">
              <w:rPr>
                <w:rFonts w:ascii="Times New Roman" w:eastAsia="Times New Roman" w:hAnsi="Times New Roman" w:cs="Times New Roman"/>
                <w:bdr w:val="none" w:sz="0" w:space="0" w:color="auto" w:frame="1"/>
                <w:lang w:eastAsia="da-DK"/>
              </w:rPr>
              <w:fldChar w:fldCharType="end"/>
            </w:r>
          </w:p>
        </w:tc>
        <w:tc>
          <w:tcPr>
            <w:tcW w:w="4811" w:type="dxa"/>
          </w:tcPr>
          <w:p w14:paraId="6A12B9EF" w14:textId="123D770A" w:rsidR="00BC46E6" w:rsidRPr="00BC46E6" w:rsidRDefault="00BC46E6" w:rsidP="00BC46E6">
            <w:pPr>
              <w:pStyle w:val="04xlpa"/>
              <w:spacing w:line="240" w:lineRule="atLeast"/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</w:pPr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ÖKAD AKTIVITET KAN VARA ETT TECKEN PÅ SJUKDOM</w:t>
            </w:r>
            <w:r>
              <w:rPr>
                <mc:AlternateContent>
                  <mc:Choice Requires="w16se">
                    <w:rFonts w:asciiTheme="minorHAnsi" w:hAnsiTheme="minorHAnsi" w:cstheme="minorHAnsi"/>
                  </mc:Choice>
                  <mc:Fallback>
                    <w:rFonts w:ascii="Apple Color Emoji" w:eastAsia="Apple Color Emoji" w:hAnsi="Apple Color Emoji" w:cs="Apple Color Emoji"/>
                  </mc:Fallback>
                </mc:AlternateContent>
                <w:color w:val="545454"/>
                <w:spacing w:val="2"/>
                <w:sz w:val="22"/>
                <w:szCs w:val="22"/>
              </w:rPr>
              <mc:AlternateContent>
                <mc:Choice Requires="w16se">
                  <w16se:symEx w16se:font="Apple Color Emoji" w16se:char="1F494"/>
                </mc:Choice>
                <mc:Fallback>
                  <w:t>💔</w:t>
                </mc:Fallback>
              </mc:AlternateContent>
            </w:r>
          </w:p>
          <w:p w14:paraId="6B740127" w14:textId="77777777" w:rsidR="00BC46E6" w:rsidRPr="00BC46E6" w:rsidRDefault="00BC46E6" w:rsidP="00BC46E6">
            <w:pPr>
              <w:pStyle w:val="04xlpa"/>
              <w:spacing w:line="240" w:lineRule="atLeast"/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</w:pPr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Om din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katt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plötsligt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blir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mer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aktiv,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äter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mer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och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ändå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går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ner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i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vikt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, kan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detta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vara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ett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tecken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på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ökad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ämnesomsättning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.</w:t>
            </w:r>
          </w:p>
          <w:p w14:paraId="6F827EB6" w14:textId="5CB120A0" w:rsidR="00CE71B9" w:rsidRPr="00BC46E6" w:rsidRDefault="00BC46E6" w:rsidP="00CE71B9">
            <w:pPr>
              <w:rPr>
                <w:rFonts w:eastAsia="Times New Roman" w:cstheme="minorHAnsi"/>
                <w:sz w:val="22"/>
                <w:szCs w:val="22"/>
                <w:lang w:eastAsia="da-DK"/>
              </w:rPr>
            </w:pPr>
            <w:r w:rsidRPr="00BC46E6">
              <w:rPr>
                <w:rStyle w:val="wdyuqq"/>
                <w:rFonts w:cstheme="minorHAnsi"/>
                <w:color w:val="545454"/>
                <w:spacing w:val="2"/>
                <w:sz w:val="22"/>
                <w:szCs w:val="22"/>
              </w:rPr>
              <w:t>LÄS MER</w:t>
            </w:r>
            <w:r w:rsidRPr="00BC46E6">
              <w:rPr>
                <w:rStyle w:val="wdyuqq"/>
                <w:rFonts w:cstheme="minorHAnsi"/>
                <w:color w:val="545454"/>
                <w:spacing w:val="2"/>
                <w:sz w:val="22"/>
                <w:szCs w:val="22"/>
              </w:rPr>
              <w:t>:</w:t>
            </w:r>
            <w:r>
              <w:t xml:space="preserve"> </w:t>
            </w:r>
            <w:r w:rsidRPr="00BC46E6">
              <w:rPr>
                <w:rFonts w:eastAsia="Times New Roman" w:cstheme="minorHAnsi"/>
                <w:color w:val="545454"/>
                <w:spacing w:val="2"/>
                <w:sz w:val="22"/>
                <w:szCs w:val="22"/>
                <w:lang w:eastAsia="da-DK"/>
              </w:rPr>
              <w:t>https://catxpert.se/katter-ar-ofta-missforstaadda/</w:t>
            </w:r>
          </w:p>
        </w:tc>
      </w:tr>
      <w:tr w:rsidR="00BE5CE9" w:rsidRPr="00BC46E6" w14:paraId="61301C37" w14:textId="77777777" w:rsidTr="00CE71B9">
        <w:tc>
          <w:tcPr>
            <w:tcW w:w="4811" w:type="dxa"/>
          </w:tcPr>
          <w:p w14:paraId="57145E80" w14:textId="77777777" w:rsidR="00BE5CE9" w:rsidRDefault="00BE5CE9" w:rsidP="00BE5CE9">
            <w:pPr>
              <w:rPr>
                <w:rFonts w:ascii="Times New Roman" w:eastAsia="Times New Roman" w:hAnsi="Times New Roman" w:cs="Times New Roman"/>
                <w:lang w:eastAsia="da-DK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da-DK"/>
              </w:rPr>
              <w:drawing>
                <wp:inline distT="0" distB="0" distL="0" distR="0" wp14:anchorId="7645B555" wp14:editId="21158DA6">
                  <wp:extent cx="1993900" cy="1993900"/>
                  <wp:effectExtent l="0" t="0" r="0" b="0"/>
                  <wp:docPr id="5" name="Billed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Billede 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00" cy="199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24DE6534" w14:textId="255BB84C" w:rsidR="00BC46E6" w:rsidRPr="00BC46E6" w:rsidRDefault="00BC46E6" w:rsidP="00BC46E6">
            <w:pPr>
              <w:pStyle w:val="04xlpa"/>
              <w:spacing w:line="240" w:lineRule="atLeast"/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</w:pP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>Är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 xml:space="preserve"> din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>katt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>äldre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>än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 xml:space="preserve"> 10 </w:t>
            </w:r>
            <w:proofErr w:type="gramStart"/>
            <w:r w:rsidRPr="00BC46E6">
              <w:rPr>
                <w:rStyle w:val="wdyuqq"/>
                <w:rFonts w:asciiTheme="minorHAnsi" w:hAnsiTheme="minorHAnsi" w:cstheme="minorHAnsi"/>
                <w:color w:val="000000"/>
                <w:spacing w:val="2"/>
                <w:sz w:val="22"/>
                <w:szCs w:val="22"/>
              </w:rPr>
              <w:t>år?</w:t>
            </w:r>
            <w:r>
              <w:rPr>
                <mc:AlternateContent>
                  <mc:Choice Requires="w16se">
                    <w:rFonts w:asciiTheme="minorHAnsi" w:hAnsiTheme="minorHAnsi" w:cstheme="minorHAnsi"/>
                  </mc:Choice>
                  <mc:Fallback>
                    <w:rFonts w:ascii="Apple Color Emoji" w:eastAsia="Apple Color Emoji" w:hAnsi="Apple Color Emoji" w:cs="Apple Color Emoji"/>
                  </mc:Fallback>
                </mc:AlternateContent>
                <w:color w:val="545454"/>
                <w:spacing w:val="2"/>
                <w:sz w:val="22"/>
                <w:szCs w:val="22"/>
              </w:rPr>
              <mc:AlternateContent>
                <mc:Choice Requires="w16se">
                  <w16se:symEx w16se:font="Apple Color Emoji" w16se:char="1F44B"/>
                </mc:Choice>
                <mc:Fallback>
                  <w:t>👋</w:t>
                </mc:Fallback>
              </mc:AlternateContent>
            </w:r>
            <w:proofErr w:type="gramEnd"/>
          </w:p>
          <w:p w14:paraId="02DD3238" w14:textId="77777777" w:rsidR="00BC46E6" w:rsidRPr="00BC46E6" w:rsidRDefault="00BC46E6" w:rsidP="00BC46E6">
            <w:pPr>
              <w:pStyle w:val="04xlpa"/>
              <w:spacing w:line="240" w:lineRule="atLeast"/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</w:pP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Upp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till var 10:e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katt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över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10 år lider av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förhöjd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ämnesomsättning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. En årlig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hälsokontroll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hos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veterinären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kan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skydda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din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katt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från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 allvarlig </w:t>
            </w:r>
            <w:proofErr w:type="spellStart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sjukdom</w:t>
            </w:r>
            <w:proofErr w:type="spellEnd"/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. </w:t>
            </w:r>
          </w:p>
          <w:p w14:paraId="27F4460D" w14:textId="3EDC52A7" w:rsidR="00BE5CE9" w:rsidRPr="00BC46E6" w:rsidRDefault="00BC46E6" w:rsidP="00BE5CE9">
            <w:pPr>
              <w:pStyle w:val="04xlpa"/>
              <w:spacing w:line="240" w:lineRule="atLeast"/>
              <w:rPr>
                <w:rFonts w:asciiTheme="minorHAnsi" w:hAnsiTheme="minorHAnsi" w:cstheme="minorHAnsi"/>
                <w:sz w:val="22"/>
                <w:szCs w:val="22"/>
              </w:rPr>
            </w:pPr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LÄS MER</w:t>
            </w:r>
            <w:r w:rsidRPr="00BC46E6">
              <w:rPr>
                <w:rStyle w:val="wdyuqq"/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 xml:space="preserve">: </w:t>
            </w:r>
            <w:r w:rsidRPr="00BC46E6">
              <w:rPr>
                <w:rFonts w:asciiTheme="minorHAnsi" w:hAnsiTheme="minorHAnsi" w:cstheme="minorHAnsi"/>
                <w:color w:val="545454"/>
                <w:spacing w:val="2"/>
                <w:sz w:val="22"/>
                <w:szCs w:val="22"/>
              </w:rPr>
              <w:t>https://catxpert.se/en-utbredd-sjukdom-hos-aldre-katter/</w:t>
            </w:r>
          </w:p>
        </w:tc>
      </w:tr>
    </w:tbl>
    <w:p w14:paraId="3956DDD7" w14:textId="77777777" w:rsidR="002238F5" w:rsidRPr="00BC46E6" w:rsidRDefault="002238F5" w:rsidP="0080384F">
      <w:pPr>
        <w:spacing w:after="240"/>
        <w:rPr>
          <w:rFonts w:ascii="Times New Roman" w:eastAsia="Times New Roman" w:hAnsi="Times New Roman" w:cs="Times New Roman"/>
          <w:lang w:eastAsia="da-DK"/>
        </w:rPr>
      </w:pPr>
    </w:p>
    <w:sectPr w:rsidR="002238F5" w:rsidRPr="00BC46E6" w:rsidSect="00014064">
      <w:pgSz w:w="11900" w:h="16840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38F5"/>
    <w:rsid w:val="00014064"/>
    <w:rsid w:val="002238F5"/>
    <w:rsid w:val="004304BE"/>
    <w:rsid w:val="00520980"/>
    <w:rsid w:val="00746AEA"/>
    <w:rsid w:val="007D7691"/>
    <w:rsid w:val="0080384F"/>
    <w:rsid w:val="00BC46E6"/>
    <w:rsid w:val="00BE5CE9"/>
    <w:rsid w:val="00C41DB0"/>
    <w:rsid w:val="00C754E4"/>
    <w:rsid w:val="00CE71B9"/>
    <w:rsid w:val="00D6462A"/>
    <w:rsid w:val="00FC3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98AAE0"/>
  <w15:chartTrackingRefBased/>
  <w15:docId w15:val="{E3E16E14-6BC9-2541-81FA-A50C77D49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E71B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da-DK"/>
    </w:rPr>
  </w:style>
  <w:style w:type="character" w:styleId="Hyperlink">
    <w:name w:val="Hyperlink"/>
    <w:basedOn w:val="Standardskrifttypeiafsnit"/>
    <w:uiPriority w:val="99"/>
    <w:semiHidden/>
    <w:unhideWhenUsed/>
    <w:rsid w:val="00CE71B9"/>
    <w:rPr>
      <w:color w:val="0000FF"/>
      <w:u w:val="single"/>
    </w:rPr>
  </w:style>
  <w:style w:type="table" w:styleId="Tabel-Gitter">
    <w:name w:val="Table Grid"/>
    <w:basedOn w:val="Tabel-Normal"/>
    <w:uiPriority w:val="39"/>
    <w:rsid w:val="00CE71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4xlpa">
    <w:name w:val="_04xlpa"/>
    <w:basedOn w:val="Normal"/>
    <w:rsid w:val="00BE5CE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da-DK"/>
    </w:rPr>
  </w:style>
  <w:style w:type="character" w:customStyle="1" w:styleId="wdyuqq">
    <w:name w:val="wdyuqq"/>
    <w:basedOn w:val="Standardskrifttypeiafsnit"/>
    <w:rsid w:val="00BE5C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1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3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9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11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7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546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4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1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798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6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6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4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175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Lise Brockdorff</dc:creator>
  <cp:keywords/>
  <dc:description/>
  <cp:lastModifiedBy>lise@adresult.dk</cp:lastModifiedBy>
  <cp:revision>7</cp:revision>
  <dcterms:created xsi:type="dcterms:W3CDTF">2020-03-30T18:24:00Z</dcterms:created>
  <dcterms:modified xsi:type="dcterms:W3CDTF">2023-05-03T12:45:00Z</dcterms:modified>
</cp:coreProperties>
</file>